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3C1" w:rsidRDefault="00C45997" w:rsidP="00C4599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36257" cy="8945217"/>
            <wp:effectExtent l="0" t="0" r="3175" b="8890"/>
            <wp:docPr id="1" name="Рисунок 1" descr="C:\Users\пк2\Desktop\Тит о раб груп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Desktop\Тит о раб групп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322" cy="89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33C1" w:rsidRDefault="00FC33C1" w:rsidP="00FC33C1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4)по оценке эффективности мер по минимизации выявленных коррупционных рисков при их реализации;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5)по подготовке и (или) уточнению перечня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коррупционно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-опасных функций и перечня должностей, замещение которых связано с коррупционными рисками.</w:t>
      </w:r>
    </w:p>
    <w:p w:rsidR="00FC33C1" w:rsidRDefault="00FC33C1" w:rsidP="00FC33C1">
      <w:pPr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5.</w:t>
      </w:r>
      <w:r>
        <w:rPr>
          <w:rFonts w:ascii="Times New Roman" w:hAnsi="Times New Roman"/>
          <w:sz w:val="28"/>
          <w:lang w:eastAsia="ru-RU"/>
        </w:rPr>
        <w:tab/>
        <w:t>Рабочая</w:t>
      </w:r>
      <w:r>
        <w:rPr>
          <w:rFonts w:ascii="Times New Roman" w:hAnsi="Times New Roman"/>
          <w:sz w:val="28"/>
          <w:lang w:eastAsia="ru-RU"/>
        </w:rPr>
        <w:tab/>
        <w:t>группа</w:t>
      </w:r>
      <w:r>
        <w:rPr>
          <w:rFonts w:ascii="Times New Roman" w:hAnsi="Times New Roman"/>
          <w:sz w:val="28"/>
          <w:lang w:eastAsia="ru-RU"/>
        </w:rPr>
        <w:tab/>
        <w:t>образуется</w:t>
      </w:r>
      <w:r>
        <w:rPr>
          <w:rFonts w:ascii="Times New Roman" w:hAnsi="Times New Roman"/>
          <w:sz w:val="28"/>
          <w:lang w:eastAsia="ru-RU"/>
        </w:rPr>
        <w:tab/>
        <w:t>правовым актом МАДОУ.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   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    состав     рабочей     группы     входят     заместители руководителя, руководители функциональных структурных подразделений, уполномоченные государственные служащие </w:t>
      </w:r>
      <w:r>
        <w:rPr>
          <w:rFonts w:ascii="Times New Roman" w:hAnsi="Times New Roman"/>
          <w:sz w:val="28"/>
          <w:szCs w:val="28"/>
          <w:lang w:eastAsia="ru-RU"/>
        </w:rPr>
        <w:tab/>
        <w:t>Управления дошкольного образования,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(в том числе из подразделения по вопросам муниципальной службы и кадров, юридического (правового) подразделения), а также независимые эксперты, представители общественного совета, образованного при</w:t>
      </w:r>
      <w:r>
        <w:rPr>
          <w:rFonts w:ascii="Times New Roman" w:hAnsi="Times New Roman"/>
          <w:sz w:val="28"/>
          <w:szCs w:val="28"/>
          <w:lang w:eastAsia="ru-RU"/>
        </w:rPr>
        <w:tab/>
        <w:t>МАДОУ, иные лица, обладающие необходимым опытом и компетенциями по выявлению признаков коррупционных правонарушений в соответствующей сфере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деятельности </w:t>
      </w:r>
      <w:r>
        <w:rPr>
          <w:rFonts w:ascii="Times New Roman" w:hAnsi="Times New Roman"/>
          <w:sz w:val="28"/>
          <w:szCs w:val="28"/>
          <w:lang w:eastAsia="ru-RU"/>
        </w:rPr>
        <w:tab/>
        <w:t>МАДОУ, государственных (муниципальных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) учреждений Республики Коми, государственных (муниципальных) унитарных предприятий в Республике Коми.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Число независимых экспертов должно составлять не менее одной четверти от общего числа членов рабочей группы.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состав рабочей группы в обязательном порядке включается лицо, ответственное за работу     по     профилактике     коррупционных     и     иных     правонарушений в МАДОУ - секретарь рабочей группы.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Рабочую группу возглавляет руководитель рабочей группы (в случае его отсутствия заместитель руководителя рабочей группы). Руководитель рабочей группы (в случае его отсутствия - заместитель руководителя рабочей группы) на основе предложений членов рабочей группы: </w:t>
      </w:r>
    </w:p>
    <w:p w:rsidR="00FC33C1" w:rsidRDefault="00FC33C1" w:rsidP="00FC33C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формирует и утверждает План работы рабочей группы; </w:t>
      </w:r>
    </w:p>
    <w:p w:rsidR="00FC33C1" w:rsidRDefault="00FC33C1" w:rsidP="00FC33C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формирует повестку дня очередного заседания рабочей группы;</w:t>
      </w:r>
    </w:p>
    <w:p w:rsidR="00FC33C1" w:rsidRDefault="00FC33C1" w:rsidP="00FC33C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осуществляет организацию 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деятельностью рабочей труппы;</w:t>
      </w:r>
    </w:p>
    <w:p w:rsidR="00FC33C1" w:rsidRDefault="00FC33C1" w:rsidP="00FC33C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контролирует выполнение Плана работы рабочей группы;</w:t>
      </w:r>
    </w:p>
    <w:p w:rsidR="00FC33C1" w:rsidRDefault="00FC33C1" w:rsidP="00FC33C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вносит при необходимости на рассмотрение рабочей группы внеплановые вопросы;</w:t>
      </w:r>
    </w:p>
    <w:p w:rsidR="00FC33C1" w:rsidRDefault="00FC33C1" w:rsidP="00FC33C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определяет место, время проведения и повестку дня заседания рабочей группы:</w:t>
      </w:r>
    </w:p>
    <w:p w:rsidR="00FC33C1" w:rsidRDefault="00FC33C1" w:rsidP="00FC33C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ведет заседания рабочей группы;</w:t>
      </w:r>
    </w:p>
    <w:p w:rsidR="00FC33C1" w:rsidRDefault="00FC33C1" w:rsidP="00FC33C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дает обязательные для исполнения поручения членам рабочей группы;</w:t>
      </w:r>
    </w:p>
    <w:p w:rsidR="00FC33C1" w:rsidRDefault="00FC33C1" w:rsidP="00FC33C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обеспечивает подготовку информации и представление сводной информации по исполнению Плана работы рабочей группы, отчетов о результатах деятельности рабочей группы;</w:t>
      </w:r>
    </w:p>
    <w:p w:rsidR="00FC33C1" w:rsidRDefault="00FC33C1" w:rsidP="00FC33C1">
      <w:pPr>
        <w:pStyle w:val="a3"/>
        <w:numPr>
          <w:ilvl w:val="0"/>
          <w:numId w:val="2"/>
        </w:numPr>
        <w:jc w:val="both"/>
        <w:rPr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доводит решения рабочей группы до руководителя учреждения.</w:t>
      </w:r>
      <w:r>
        <w:rPr>
          <w:rFonts w:ascii="Times New Roman" w:hAnsi="Times New Roman"/>
          <w:sz w:val="28"/>
          <w:szCs w:val="28"/>
          <w:vertAlign w:val="subscript"/>
          <w:lang w:eastAsia="ru-RU"/>
        </w:rPr>
        <w:t xml:space="preserve"> 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</w:t>
      </w:r>
      <w:r>
        <w:rPr>
          <w:rFonts w:ascii="Times New Roman" w:hAnsi="Times New Roman"/>
          <w:sz w:val="28"/>
          <w:szCs w:val="28"/>
          <w:lang w:eastAsia="ru-RU"/>
        </w:rPr>
        <w:tab/>
        <w:t>Секретарь рабочей группы:</w:t>
      </w:r>
    </w:p>
    <w:p w:rsidR="00FC33C1" w:rsidRDefault="00FC33C1" w:rsidP="00FC33C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формирует предложения по проекту повестки заседаний рабочей группы для утверждения руководителем рабочей группы;</w:t>
      </w:r>
    </w:p>
    <w:p w:rsidR="00FC33C1" w:rsidRDefault="00FC33C1" w:rsidP="00FC33C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осуществляет подготовку необходимых материалов к заседаниям рабочей группы, а также проектов решений рабочей группы;</w:t>
      </w:r>
    </w:p>
    <w:p w:rsidR="00FC33C1" w:rsidRDefault="00FC33C1" w:rsidP="00FC33C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информирует членов рабочей группы о времени и месте проведения заседания рабочей группы, обеспечивает их необходимыми справочно-информационными материалами;</w:t>
      </w:r>
    </w:p>
    <w:p w:rsidR="00FC33C1" w:rsidRDefault="00FC33C1" w:rsidP="00FC33C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поручению руководителя рабочей группы (в случае его отсутствия – заместителя руководителя рабочей группы) приглашает на заседание гражданских и  (муниципальных)</w:t>
      </w:r>
      <w:r>
        <w:rPr>
          <w:rFonts w:ascii="Times New Roman" w:hAnsi="Times New Roman"/>
          <w:sz w:val="28"/>
          <w:szCs w:val="28"/>
          <w:lang w:eastAsia="ru-RU"/>
        </w:rPr>
        <w:br/>
        <w:t>служащих государственного (муниципального) органа для участия в работе рабочей группы;</w:t>
      </w:r>
    </w:p>
    <w:p w:rsidR="00FC33C1" w:rsidRDefault="00FC33C1" w:rsidP="00FC33C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ведет протокол заседания рабочей группы;</w:t>
      </w:r>
    </w:p>
    <w:p w:rsidR="00FC33C1" w:rsidRDefault="00FC33C1" w:rsidP="00FC33C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направляет протокол заседания рабочей группы членам рабочей группы;</w:t>
      </w:r>
    </w:p>
    <w:p w:rsidR="00FC33C1" w:rsidRDefault="00FC33C1" w:rsidP="00FC33C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ведет учет, контроль исполнения и хранение протоколов и решений рабочей группы с сопроводительными материалами;</w:t>
      </w:r>
    </w:p>
    <w:p w:rsidR="00FC33C1" w:rsidRDefault="00FC33C1" w:rsidP="00FC33C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осуществляет контроль исполнение Плана работы рабочей группы, поручений и решений рабочей группы, содержащихся в протоколах рабочей группы, соблюдения сроков исполнения;</w:t>
      </w:r>
    </w:p>
    <w:p w:rsidR="00FC33C1" w:rsidRDefault="00FC33C1" w:rsidP="00FC33C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осуществляет подготовку в установленные сроки проекта сводной информации по исполнению решений рабочей группы, Плана работы рабочей группы, отчетов о результатах деятельности рабочей группы;</w:t>
      </w:r>
    </w:p>
    <w:p w:rsidR="00FC33C1" w:rsidRDefault="00FC33C1" w:rsidP="00FC33C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вносит руководителю рабочей группы (в случае его отсутствия – заместителю руководителя рабочей группы) предложения по Плану работы рабочей группы;</w:t>
      </w:r>
    </w:p>
    <w:p w:rsidR="00FC33C1" w:rsidRDefault="00FC33C1" w:rsidP="00FC33C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несет ответственность за информационное, организационно - техническое и экспертное обеспечение деятельности рабочей группы.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9.</w:t>
      </w:r>
      <w:r>
        <w:rPr>
          <w:rFonts w:ascii="Times New Roman" w:hAnsi="Times New Roman"/>
          <w:sz w:val="28"/>
          <w:lang w:eastAsia="ru-RU"/>
        </w:rPr>
        <w:tab/>
        <w:t>Члены рабочей группы:</w:t>
      </w:r>
    </w:p>
    <w:p w:rsidR="00FC33C1" w:rsidRDefault="00FC33C1" w:rsidP="00FC33C1">
      <w:pPr>
        <w:spacing w:after="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1)в пределах своей компетенции участвуют в заседаниях рабочей группы и</w:t>
      </w:r>
      <w:r>
        <w:rPr>
          <w:rFonts w:ascii="Times New Roman" w:hAnsi="Times New Roman"/>
          <w:sz w:val="28"/>
          <w:lang w:eastAsia="ru-RU"/>
        </w:rPr>
        <w:br/>
        <w:t>обсуждении рассматриваемых на них вопросов;</w:t>
      </w:r>
      <w:r>
        <w:rPr>
          <w:rFonts w:ascii="Times New Roman" w:hAnsi="Times New Roman"/>
          <w:sz w:val="28"/>
          <w:lang w:eastAsia="ru-RU"/>
        </w:rPr>
        <w:tab/>
      </w:r>
    </w:p>
    <w:p w:rsidR="00FC33C1" w:rsidRDefault="00FC33C1" w:rsidP="00FC33C1">
      <w:pPr>
        <w:spacing w:after="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2)участвуют в голосовании по обсуждаемым вопросам;</w:t>
      </w:r>
    </w:p>
    <w:p w:rsidR="00FC33C1" w:rsidRDefault="00FC33C1" w:rsidP="00FC33C1">
      <w:pPr>
        <w:spacing w:after="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3)участвуют в реализации принятых рабочей группой решений и полномочий;</w:t>
      </w:r>
    </w:p>
    <w:p w:rsidR="00FC33C1" w:rsidRDefault="00FC33C1" w:rsidP="00FC33C1">
      <w:pPr>
        <w:spacing w:after="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4)в установленные сроки:</w:t>
      </w:r>
      <w:r>
        <w:rPr>
          <w:rFonts w:ascii="Times New Roman" w:hAnsi="Times New Roman"/>
          <w:sz w:val="28"/>
          <w:lang w:eastAsia="ru-RU"/>
        </w:rPr>
        <w:tab/>
      </w:r>
      <w:r>
        <w:rPr>
          <w:rFonts w:ascii="Times New Roman" w:hAnsi="Times New Roman"/>
          <w:sz w:val="28"/>
          <w:lang w:eastAsia="ru-RU"/>
        </w:rPr>
        <w:br/>
        <w:t>- по поручению руководителя рабочей группы осуществляют подготовку материалов для рассмотрения на заседаниях рабочей группы;</w:t>
      </w:r>
    </w:p>
    <w:p w:rsidR="00FC33C1" w:rsidRDefault="00FC33C1" w:rsidP="00FC33C1">
      <w:pPr>
        <w:spacing w:after="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осуществляют подготовку и представление руководителю рабочей группы (в случае его отсутствия - заместителю руководителя рабочей группы) информации по исполнению Плана работы рабочей группы, поручений и решений рабочей группы, содержащихся в протоколах рабочей группы;</w:t>
      </w:r>
    </w:p>
    <w:p w:rsidR="00FC33C1" w:rsidRDefault="00FC33C1" w:rsidP="00FC33C1">
      <w:pPr>
        <w:spacing w:after="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5)вносят руководителю рабочей группы (в случае его отсутствия - заместителю</w:t>
      </w:r>
      <w:r>
        <w:rPr>
          <w:rFonts w:ascii="Times New Roman" w:hAnsi="Times New Roman"/>
          <w:sz w:val="28"/>
          <w:lang w:eastAsia="ru-RU"/>
        </w:rPr>
        <w:br/>
        <w:t>руководителя рабочей группы) предложения:</w:t>
      </w:r>
      <w:r>
        <w:rPr>
          <w:rFonts w:ascii="Times New Roman" w:hAnsi="Times New Roman"/>
          <w:sz w:val="28"/>
          <w:lang w:eastAsia="ru-RU"/>
        </w:rPr>
        <w:tab/>
      </w:r>
    </w:p>
    <w:p w:rsidR="00FC33C1" w:rsidRDefault="00FC33C1" w:rsidP="00FC33C1">
      <w:pPr>
        <w:spacing w:after="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по Плану работы рабочей группы;</w:t>
      </w:r>
    </w:p>
    <w:p w:rsidR="00FC33C1" w:rsidRDefault="00FC33C1" w:rsidP="00FC33C1">
      <w:pPr>
        <w:spacing w:after="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по проектам повестки и порядку ведения заседаний рабочей группы;</w:t>
      </w:r>
    </w:p>
    <w:p w:rsidR="00FC33C1" w:rsidRDefault="00FC33C1" w:rsidP="00FC33C1">
      <w:pPr>
        <w:spacing w:after="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 по существу рассматриваемых вопросов и созыву внеочередных заседаний рабочей группы;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вносят руководителю рабочей группы (в случае его отсутствия - заместителю</w:t>
      </w:r>
      <w:r>
        <w:rPr>
          <w:rFonts w:ascii="Times New Roman" w:hAnsi="Times New Roman"/>
          <w:sz w:val="28"/>
          <w:lang w:eastAsia="ru-RU"/>
        </w:rPr>
        <w:br/>
        <w:t>руководителя рабочей группы) предложения о подготовке проектов нормативных правовых актов</w:t>
      </w:r>
      <w:r>
        <w:rPr>
          <w:rFonts w:ascii="Times New Roman" w:hAnsi="Times New Roman"/>
          <w:sz w:val="28"/>
          <w:lang w:eastAsia="ru-RU"/>
        </w:rPr>
        <w:tab/>
        <w:t>МАДОУ по вопросам противодействия коррупции.</w:t>
      </w:r>
    </w:p>
    <w:p w:rsidR="00FC33C1" w:rsidRDefault="00FC33C1" w:rsidP="00FC33C1">
      <w:pPr>
        <w:spacing w:after="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10.</w:t>
      </w:r>
      <w:r>
        <w:rPr>
          <w:rFonts w:ascii="Times New Roman" w:hAnsi="Times New Roman"/>
          <w:sz w:val="28"/>
          <w:lang w:eastAsia="ru-RU"/>
        </w:rPr>
        <w:tab/>
        <w:t xml:space="preserve">Деятельность рабочей группы осуществляется на основе коллегиальности, открытого обсуждения вопросов, относящихся к ее компетенции. 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Формой деятельности рабочей группы являются заседания.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Заседания рабочей группы проводятся по мере необходимости, но не реже одного раза в квартал.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Заседание рабочей группы созывает секретарь рабочей группы по согласованию с руководителем рабочей группы (в случае его отсутствия - заместителем руководителя рабочей группы). Заседание рабочей группы является правомочным, если на нем присутствует более половины от установленного числа членов рабочей группы.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Члены рабочей группы участвуют в заседаниях лично. В случае невозможности присутствия члена рабочей группы на заседании он имеет право заблаговременно представить свое мнение по рассматриваемым вопросам в письменной форме на имя руководителя рабочей группы, которое учитывается при принятии решений рабочей группой.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На заседаниях рабочей группы вправе присутствовать и высказывать свое мнение гражданские служащие, приглашенные руководителем рабочей группы (в случае его отсутствия - заместителем руководителя рабочей группы) для участия в работе рабочей группы.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11.</w:t>
      </w:r>
      <w:r>
        <w:rPr>
          <w:rFonts w:ascii="Times New Roman" w:hAnsi="Times New Roman"/>
          <w:sz w:val="28"/>
          <w:lang w:eastAsia="ru-RU"/>
        </w:rPr>
        <w:tab/>
        <w:t>Решения рабочей группы принимаются открытым голосованием простым большинством голосов присутствующих на заседании членов рабочей группы, при равенстве</w:t>
      </w:r>
      <w:r>
        <w:rPr>
          <w:rFonts w:ascii="Times New Roman" w:hAnsi="Times New Roman"/>
          <w:sz w:val="28"/>
          <w:lang w:eastAsia="ru-RU"/>
        </w:rPr>
        <w:br/>
        <w:t>голосов решающим является голос руководителя рабочей группы (в случае его отсутствия заместителя руководителя рабочей группы).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Решения рабочей группы носят рекомендательный характер, оформляются протоколом, а при необходимости, реализуются путем принятия соответствующих приказов МАДОУ, если иное не предусмотрено действующим законодательством.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Протокол заседания рабочей группы оформляется секретарем рабочей группы в течение 5 рабочих дней со дня заседания рабочей группы, подписывается руководителем рабочей группы (в случае его отсутствия - заместителем руководителя рабочей группы), членами рабочей группы, присутствовавшими на заседании.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В течение 2 рабочих дней со дня подписания членами рабочей группы, присутствовавшими на заседании, протокол заседания рабочей группы направляется секретарем  рабочей  группы  для  исполнения,  при  необходимости  - руководителю МАДОУ для дачи поручений.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Протоколы рабочей группы в установленном порядке хранятся у секретаря рабочей группы.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12.</w:t>
      </w:r>
      <w:r>
        <w:rPr>
          <w:rFonts w:ascii="Times New Roman" w:hAnsi="Times New Roman"/>
          <w:sz w:val="28"/>
          <w:lang w:eastAsia="ru-RU"/>
        </w:rPr>
        <w:tab/>
        <w:t xml:space="preserve">Рабочая группа осуществляет свою деятельность на основе Плана работы рабочей группы. Подготовка проекта Плана на очередной год осуществляется на основе предложений, </w:t>
      </w:r>
      <w:r>
        <w:rPr>
          <w:rFonts w:ascii="Times New Roman" w:hAnsi="Times New Roman"/>
          <w:smallCaps/>
          <w:sz w:val="28"/>
          <w:lang w:eastAsia="ru-RU"/>
        </w:rPr>
        <w:t xml:space="preserve">поступивших </w:t>
      </w:r>
      <w:r>
        <w:rPr>
          <w:rFonts w:ascii="Times New Roman" w:hAnsi="Times New Roman"/>
          <w:sz w:val="28"/>
          <w:lang w:eastAsia="ru-RU"/>
        </w:rPr>
        <w:t>до 20 декабря текущего года от членов рабочей группы.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Проект Плана выносится на одобрение рабочей группы и утверждается руководителем рабочей группы (в случае его отсутствия - заместителем руководителя рабочей группы) не позднее 28 декабря текущего года.</w:t>
      </w:r>
    </w:p>
    <w:p w:rsidR="00FC33C1" w:rsidRDefault="00FC33C1" w:rsidP="00FC33C1">
      <w:pPr>
        <w:jc w:val="both"/>
        <w:rPr>
          <w:rFonts w:ascii="Times New Roman" w:hAnsi="Times New Roman"/>
          <w:i/>
          <w:iCs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Внеочередное заседание проводится по предложению любого члена рабочей группы, руководителя </w:t>
      </w:r>
      <w:r>
        <w:rPr>
          <w:rFonts w:ascii="Times New Roman" w:hAnsi="Times New Roman"/>
          <w:sz w:val="28"/>
          <w:lang w:eastAsia="ru-RU"/>
        </w:rPr>
        <w:tab/>
        <w:t xml:space="preserve">МАДОУ. </w:t>
      </w:r>
    </w:p>
    <w:p w:rsidR="00FC33C1" w:rsidRDefault="00FC33C1" w:rsidP="00FC33C1">
      <w:pPr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Формат проведения заседания (дата, время, повестка, очное, заочное) определяет руководитель рабочей группы или его заместители с учетом предложений членов рабочей группы.</w:t>
      </w:r>
    </w:p>
    <w:p w:rsidR="00FC33C1" w:rsidRDefault="00FC33C1" w:rsidP="00FC33C1">
      <w:pPr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186658" w:rsidRDefault="00186658"/>
    <w:sectPr w:rsidR="00186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A5FC7"/>
    <w:multiLevelType w:val="hybridMultilevel"/>
    <w:tmpl w:val="ED0C88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4D370C"/>
    <w:multiLevelType w:val="hybridMultilevel"/>
    <w:tmpl w:val="9C4464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042A8D"/>
    <w:multiLevelType w:val="hybridMultilevel"/>
    <w:tmpl w:val="9BF0B1E0"/>
    <w:lvl w:ilvl="0" w:tplc="9BBC163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157"/>
    <w:rsid w:val="00186658"/>
    <w:rsid w:val="00637157"/>
    <w:rsid w:val="00C45997"/>
    <w:rsid w:val="00FC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3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3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99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3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3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99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6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1196</Words>
  <Characters>6819</Characters>
  <Application>Microsoft Office Word</Application>
  <DocSecurity>0</DocSecurity>
  <Lines>56</Lines>
  <Paragraphs>15</Paragraphs>
  <ScaleCrop>false</ScaleCrop>
  <Company/>
  <LinksUpToDate>false</LinksUpToDate>
  <CharactersWithSpaces>8000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пк2</cp:lastModifiedBy>
  <cp:revision>4</cp:revision>
  <dcterms:created xsi:type="dcterms:W3CDTF">2020-09-03T05:20:00Z</dcterms:created>
  <dcterms:modified xsi:type="dcterms:W3CDTF">2020-09-03T07:39:00Z</dcterms:modified>
</cp:coreProperties>
</file>